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2C" w:rsidRPr="00F3089F" w:rsidRDefault="006B4C9F" w:rsidP="00F3089F">
      <w:pPr>
        <w:ind w:left="-632"/>
        <w:rPr>
          <w:rFonts w:ascii="Rosemary" w:eastAsia="Rosemary" w:hAnsi="Rosemary" w:cs="Rosemary"/>
          <w:b/>
          <w:bCs/>
          <w:sz w:val="24"/>
          <w:szCs w:val="24"/>
          <w:rtl/>
          <w:lang w:bidi="ar-IQ"/>
        </w:rPr>
      </w:pPr>
      <w:r>
        <w:rPr>
          <w:rFonts w:ascii="Rosemary" w:eastAsia="Rosemary" w:hAnsi="Rosemary" w:cs="Rosemary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9.25pt;margin-top:.3pt;width:184.4pt;height:87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yeIQIAAB4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" stroked="f">
            <v:textbox>
              <w:txbxContent>
                <w:p w:rsidR="00E40EC7" w:rsidRPr="00F3089F" w:rsidRDefault="00E40EC7" w:rsidP="00E40EC7">
                  <w:pPr>
                    <w:spacing w:line="240" w:lineRule="auto"/>
                    <w:rPr>
                      <w:rFonts w:ascii="Rosemary" w:eastAsia="Rosemary" w:hAnsi="Rosemary" w:cs="Rosemary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3089F">
                    <w:rPr>
                      <w:rFonts w:ascii="Rosemary" w:eastAsia="Rosemary" w:hAnsi="Rosemary" w:cs="Rosemary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التشكيل :</w:t>
                  </w:r>
                </w:p>
                <w:p w:rsidR="00E40EC7" w:rsidRPr="00F3089F" w:rsidRDefault="00E40EC7" w:rsidP="00E40EC7">
                  <w:pPr>
                    <w:spacing w:line="240" w:lineRule="auto"/>
                    <w:rPr>
                      <w:rFonts w:ascii="Rosemary" w:eastAsia="Rosemary" w:hAnsi="Rosemary" w:cs="Rosemary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3089F">
                    <w:rPr>
                      <w:rFonts w:ascii="Rosemary" w:eastAsia="Rosemary" w:hAnsi="Rosemary" w:cs="Rosemary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القسم / الفرع العلمي : </w:t>
                  </w:r>
                </w:p>
                <w:p w:rsidR="00E40EC7" w:rsidRPr="00E40EC7" w:rsidRDefault="00E40EC7" w:rsidP="00E40EC7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8A2C48" w:rsidRPr="00F3089F">
        <w:rPr>
          <w:rFonts w:ascii="Rosemary" w:eastAsia="Rosemary" w:hAnsi="Rosemary" w:cs="Rosemary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35E039B" wp14:editId="48BD0A7B">
            <wp:simplePos x="0" y="0"/>
            <wp:positionH relativeFrom="column">
              <wp:posOffset>2568575</wp:posOffset>
            </wp:positionH>
            <wp:positionV relativeFrom="paragraph">
              <wp:posOffset>0</wp:posOffset>
            </wp:positionV>
            <wp:extent cx="921385" cy="929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جامعة الانبا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E7"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810E83" w:rsidRPr="00F3089F" w:rsidRDefault="00810E83" w:rsidP="00F3089F">
      <w:pPr>
        <w:tabs>
          <w:tab w:val="left" w:pos="-483"/>
        </w:tabs>
        <w:ind w:left="-632"/>
        <w:rPr>
          <w:rFonts w:ascii="Rosemary" w:eastAsia="Rosemary" w:hAnsi="Rosemary" w:cs="Rosemary"/>
          <w:b/>
          <w:bCs/>
          <w:sz w:val="24"/>
          <w:szCs w:val="24"/>
          <w:rtl/>
          <w:lang w:bidi="ar-IQ"/>
        </w:rPr>
      </w:pPr>
      <w:r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 xml:space="preserve">          </w:t>
      </w:r>
      <w:r w:rsidR="00DA12E7"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 xml:space="preserve">جامعة الانبار </w:t>
      </w:r>
    </w:p>
    <w:p w:rsidR="00DA12E7" w:rsidRPr="00F3089F" w:rsidRDefault="00DA12E7" w:rsidP="00F3089F">
      <w:pPr>
        <w:tabs>
          <w:tab w:val="left" w:pos="-483"/>
        </w:tabs>
        <w:ind w:left="-632"/>
        <w:rPr>
          <w:rFonts w:ascii="Rosemary" w:eastAsia="Rosemary" w:hAnsi="Rosemary" w:cs="Rosemary"/>
          <w:b/>
          <w:bCs/>
          <w:sz w:val="24"/>
          <w:szCs w:val="24"/>
          <w:rtl/>
          <w:lang w:bidi="ar-IQ"/>
        </w:rPr>
      </w:pPr>
      <w:r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 xml:space="preserve"> قسم ضمان الجودة </w:t>
      </w:r>
      <w:r w:rsidR="003D3973"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>والأداء</w:t>
      </w:r>
      <w:r w:rsidR="00342579"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 xml:space="preserve"> الجامعي</w:t>
      </w:r>
    </w:p>
    <w:p w:rsidR="00DA12E7" w:rsidRDefault="00810E83" w:rsidP="00F3089F">
      <w:pPr>
        <w:ind w:left="-632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 xml:space="preserve">       </w:t>
      </w:r>
      <w:r w:rsidR="00DA12E7"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 xml:space="preserve">شعبة </w:t>
      </w:r>
      <w:r w:rsidR="000F6333"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>تقويم</w:t>
      </w:r>
      <w:r w:rsidR="00DA12E7"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 xml:space="preserve"> </w:t>
      </w:r>
      <w:r w:rsidRPr="00F3089F">
        <w:rPr>
          <w:rFonts w:ascii="Rosemary" w:eastAsia="Rosemary" w:hAnsi="Rosemary" w:cs="Rosemary" w:hint="cs"/>
          <w:b/>
          <w:bCs/>
          <w:sz w:val="24"/>
          <w:szCs w:val="24"/>
          <w:rtl/>
          <w:lang w:bidi="ar-IQ"/>
        </w:rPr>
        <w:t>الأداء</w:t>
      </w:r>
      <w:r w:rsidR="004A63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الجامعي</w:t>
      </w:r>
      <w:bookmarkStart w:id="0" w:name="_GoBack"/>
      <w:bookmarkEnd w:id="0"/>
    </w:p>
    <w:p w:rsidR="006075FA" w:rsidRPr="006075FA" w:rsidRDefault="006075FA" w:rsidP="00DA12E7">
      <w:pPr>
        <w:ind w:left="-766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tbl>
      <w:tblPr>
        <w:tblStyle w:val="a6"/>
        <w:bidiVisual/>
        <w:tblW w:w="0" w:type="auto"/>
        <w:tblInd w:w="-344" w:type="dxa"/>
        <w:tblLook w:val="04A0" w:firstRow="1" w:lastRow="0" w:firstColumn="1" w:lastColumn="0" w:noHBand="0" w:noVBand="1"/>
      </w:tblPr>
      <w:tblGrid>
        <w:gridCol w:w="630"/>
        <w:gridCol w:w="3204"/>
        <w:gridCol w:w="1296"/>
        <w:gridCol w:w="1355"/>
        <w:gridCol w:w="2878"/>
      </w:tblGrid>
      <w:tr w:rsidR="003D3973" w:rsidTr="004A6388">
        <w:trPr>
          <w:trHeight w:val="566"/>
        </w:trPr>
        <w:tc>
          <w:tcPr>
            <w:tcW w:w="630" w:type="dxa"/>
            <w:shd w:val="clear" w:color="auto" w:fill="B4C6E7" w:themeFill="accent5" w:themeFillTint="66"/>
            <w:vAlign w:val="center"/>
          </w:tcPr>
          <w:p w:rsidR="003D3973" w:rsidRPr="00F3089F" w:rsidRDefault="003D3973" w:rsidP="00F3089F">
            <w:pPr>
              <w:jc w:val="center"/>
              <w:rPr>
                <w:rFonts w:ascii="Rosemary" w:eastAsia="Rosemary" w:hAnsi="Rosemary" w:cs="Rosemary"/>
                <w:b/>
                <w:bCs/>
                <w:sz w:val="24"/>
                <w:szCs w:val="24"/>
                <w:rtl/>
                <w:lang w:bidi="ar-IQ"/>
              </w:rPr>
            </w:pPr>
            <w:r w:rsidRPr="00F3089F">
              <w:rPr>
                <w:rFonts w:ascii="Rosemary" w:eastAsia="Rosemary" w:hAnsi="Rosemary" w:cs="Rosemary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04" w:type="dxa"/>
            <w:shd w:val="clear" w:color="auto" w:fill="B4C6E7" w:themeFill="accent5" w:themeFillTint="66"/>
            <w:vAlign w:val="center"/>
          </w:tcPr>
          <w:p w:rsidR="003D3973" w:rsidRPr="00F3089F" w:rsidRDefault="003D3973" w:rsidP="00F3089F">
            <w:pPr>
              <w:jc w:val="center"/>
              <w:rPr>
                <w:rFonts w:ascii="Rosemary" w:eastAsia="Rosemary" w:hAnsi="Rosemary" w:cs="Rosemary"/>
                <w:b/>
                <w:bCs/>
                <w:sz w:val="24"/>
                <w:szCs w:val="24"/>
                <w:rtl/>
                <w:lang w:bidi="ar-IQ"/>
              </w:rPr>
            </w:pPr>
            <w:r w:rsidRPr="00F3089F">
              <w:rPr>
                <w:rFonts w:ascii="Rosemary" w:eastAsia="Rosemary" w:hAnsi="Rosemary" w:cs="Rosemary"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  <w:r w:rsidR="00104A7F" w:rsidRPr="00F3089F">
              <w:rPr>
                <w:rFonts w:ascii="Rosemary" w:eastAsia="Rosemary" w:hAnsi="Rosemary" w:cs="Rosemary" w:hint="cs"/>
                <w:b/>
                <w:bCs/>
                <w:sz w:val="24"/>
                <w:szCs w:val="24"/>
                <w:rtl/>
                <w:lang w:bidi="ar-IQ"/>
              </w:rPr>
              <w:t xml:space="preserve"> او الموظف</w:t>
            </w:r>
          </w:p>
        </w:tc>
        <w:tc>
          <w:tcPr>
            <w:tcW w:w="1296" w:type="dxa"/>
            <w:shd w:val="clear" w:color="auto" w:fill="B4C6E7" w:themeFill="accent5" w:themeFillTint="66"/>
            <w:vAlign w:val="center"/>
          </w:tcPr>
          <w:p w:rsidR="003D3973" w:rsidRPr="00F3089F" w:rsidRDefault="003D3973" w:rsidP="00F3089F">
            <w:pPr>
              <w:jc w:val="center"/>
              <w:rPr>
                <w:rFonts w:ascii="Rosemary" w:eastAsia="Rosemary" w:hAnsi="Rosemary" w:cs="Rosemary"/>
                <w:b/>
                <w:bCs/>
                <w:sz w:val="24"/>
                <w:szCs w:val="24"/>
                <w:rtl/>
                <w:lang w:bidi="ar-IQ"/>
              </w:rPr>
            </w:pPr>
            <w:r w:rsidRPr="00F3089F">
              <w:rPr>
                <w:rFonts w:ascii="Rosemary" w:eastAsia="Rosemary" w:hAnsi="Rosemary" w:cs="Rosemary"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1355" w:type="dxa"/>
            <w:shd w:val="clear" w:color="auto" w:fill="B4C6E7" w:themeFill="accent5" w:themeFillTint="66"/>
            <w:vAlign w:val="center"/>
          </w:tcPr>
          <w:p w:rsidR="003D3973" w:rsidRPr="00F3089F" w:rsidRDefault="003D3973" w:rsidP="00F3089F">
            <w:pPr>
              <w:jc w:val="center"/>
              <w:rPr>
                <w:rFonts w:ascii="Rosemary" w:eastAsia="Rosemary" w:hAnsi="Rosemary" w:cs="Rosemary"/>
                <w:b/>
                <w:bCs/>
                <w:sz w:val="24"/>
                <w:szCs w:val="24"/>
                <w:rtl/>
                <w:lang w:bidi="ar-IQ"/>
              </w:rPr>
            </w:pPr>
            <w:r w:rsidRPr="00F3089F">
              <w:rPr>
                <w:rFonts w:ascii="Rosemary" w:eastAsia="Rosemary" w:hAnsi="Rosemary" w:cs="Rosemary" w:hint="cs"/>
                <w:b/>
                <w:bCs/>
                <w:sz w:val="24"/>
                <w:szCs w:val="24"/>
                <w:rtl/>
                <w:lang w:bidi="ar-IQ"/>
              </w:rPr>
              <w:t>اطلعت على الدرجة</w:t>
            </w:r>
          </w:p>
        </w:tc>
        <w:tc>
          <w:tcPr>
            <w:tcW w:w="2878" w:type="dxa"/>
            <w:shd w:val="clear" w:color="auto" w:fill="B4C6E7" w:themeFill="accent5" w:themeFillTint="66"/>
            <w:vAlign w:val="center"/>
          </w:tcPr>
          <w:p w:rsidR="003D3973" w:rsidRPr="00F3089F" w:rsidRDefault="00104A7F" w:rsidP="00F3089F">
            <w:pPr>
              <w:jc w:val="center"/>
              <w:rPr>
                <w:rFonts w:ascii="Rosemary" w:eastAsia="Rosemary" w:hAnsi="Rosemary" w:cs="Rosemary"/>
                <w:b/>
                <w:bCs/>
                <w:sz w:val="24"/>
                <w:szCs w:val="24"/>
                <w:rtl/>
                <w:lang w:bidi="ar-IQ"/>
              </w:rPr>
            </w:pPr>
            <w:r w:rsidRPr="00F3089F">
              <w:rPr>
                <w:rFonts w:ascii="Rosemary" w:eastAsia="Rosemary" w:hAnsi="Rosemary" w:cs="Rosemary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A7F" w:rsidTr="004A6388">
        <w:trPr>
          <w:trHeight w:val="432"/>
        </w:trPr>
        <w:tc>
          <w:tcPr>
            <w:tcW w:w="630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104A7F" w:rsidRDefault="00104A7F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602A" w:rsidTr="004A6388">
        <w:trPr>
          <w:trHeight w:val="432"/>
        </w:trPr>
        <w:tc>
          <w:tcPr>
            <w:tcW w:w="630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602A" w:rsidTr="004A6388">
        <w:trPr>
          <w:trHeight w:val="432"/>
        </w:trPr>
        <w:tc>
          <w:tcPr>
            <w:tcW w:w="630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602A" w:rsidTr="004A6388">
        <w:trPr>
          <w:trHeight w:val="432"/>
        </w:trPr>
        <w:tc>
          <w:tcPr>
            <w:tcW w:w="630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04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5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78" w:type="dxa"/>
          </w:tcPr>
          <w:p w:rsidR="000B602A" w:rsidRDefault="000B602A" w:rsidP="003D397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A12E7" w:rsidRDefault="00DA12E7" w:rsidP="003D3973">
      <w:pPr>
        <w:ind w:left="-542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0B602A" w:rsidRPr="000B602A" w:rsidRDefault="000B602A" w:rsidP="003D3973">
      <w:pPr>
        <w:ind w:left="-542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F3089F" w:rsidRPr="00F3089F" w:rsidRDefault="00F3089F" w:rsidP="00F3089F">
      <w:pPr>
        <w:spacing w:after="120" w:line="276" w:lineRule="auto"/>
        <w:ind w:left="-766"/>
        <w:rPr>
          <w:rFonts w:ascii="Rosemary" w:eastAsia="Rosemary" w:hAnsi="Rosemary" w:cs="Rosemary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="00104A7F"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 xml:space="preserve">اسم </w:t>
      </w:r>
      <w:r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>و</w:t>
      </w:r>
      <w:r w:rsidR="00104A7F"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 xml:space="preserve">توقيع </w:t>
      </w:r>
      <w:r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>مسؤول شعبة ضمان الجودة</w:t>
      </w:r>
      <w:r w:rsidR="006075FA"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 xml:space="preserve"> : </w:t>
      </w:r>
      <w:r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 xml:space="preserve">     </w:t>
      </w:r>
      <w:r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 xml:space="preserve">    </w:t>
      </w:r>
      <w:r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 xml:space="preserve">            اسم وتوقيع المسؤول المباشر : </w:t>
      </w:r>
    </w:p>
    <w:p w:rsidR="008A2C48" w:rsidRPr="00F3089F" w:rsidRDefault="00F3089F" w:rsidP="00F3089F">
      <w:pPr>
        <w:spacing w:after="120" w:line="276" w:lineRule="auto"/>
        <w:ind w:left="-766"/>
        <w:rPr>
          <w:rFonts w:ascii="Rosemary" w:eastAsia="Rosemary" w:hAnsi="Rosemary" w:cs="Rosemary"/>
          <w:b/>
          <w:bCs/>
          <w:sz w:val="28"/>
          <w:szCs w:val="28"/>
          <w:lang w:bidi="ar-IQ"/>
        </w:rPr>
      </w:pPr>
      <w:r w:rsidRPr="00F3089F">
        <w:rPr>
          <w:rFonts w:ascii="Rosemary" w:eastAsia="Rosemary" w:hAnsi="Rosemary" w:cs="Rosemary" w:hint="cs"/>
          <w:b/>
          <w:bCs/>
          <w:sz w:val="26"/>
          <w:szCs w:val="26"/>
          <w:rtl/>
          <w:lang w:bidi="ar-IQ"/>
        </w:rPr>
        <w:t xml:space="preserve">    التاريخ :                                                                  التاريخ :</w:t>
      </w:r>
      <w:r>
        <w:rPr>
          <w:rFonts w:ascii="Rosemary" w:eastAsia="Rosemary" w:hAnsi="Rosemary" w:cs="Rosemary" w:hint="cs"/>
          <w:b/>
          <w:bCs/>
          <w:sz w:val="28"/>
          <w:szCs w:val="28"/>
          <w:rtl/>
          <w:lang w:bidi="ar-IQ"/>
        </w:rPr>
        <w:t xml:space="preserve"> </w:t>
      </w:r>
    </w:p>
    <w:sectPr w:rsidR="008A2C48" w:rsidRPr="00F3089F" w:rsidSect="000B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630" w:left="1350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9F" w:rsidRDefault="006B4C9F" w:rsidP="006075FA">
      <w:pPr>
        <w:spacing w:after="0" w:line="240" w:lineRule="auto"/>
      </w:pPr>
      <w:r>
        <w:separator/>
      </w:r>
    </w:p>
  </w:endnote>
  <w:endnote w:type="continuationSeparator" w:id="0">
    <w:p w:rsidR="006B4C9F" w:rsidRDefault="006B4C9F" w:rsidP="006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semary">
    <w:altName w:val="Malgun Gothic Semilight"/>
    <w:charset w:val="81"/>
    <w:family w:val="auto"/>
    <w:pitch w:val="variable"/>
    <w:sig w:usb0="00000000" w:usb1="C9060000" w:usb2="00000038" w:usb3="00000000" w:csb0="0028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9F" w:rsidRDefault="006B4C9F" w:rsidP="006075FA">
      <w:pPr>
        <w:spacing w:after="0" w:line="240" w:lineRule="auto"/>
      </w:pPr>
      <w:r>
        <w:separator/>
      </w:r>
    </w:p>
  </w:footnote>
  <w:footnote w:type="continuationSeparator" w:id="0">
    <w:p w:rsidR="006B4C9F" w:rsidRDefault="006B4C9F" w:rsidP="0060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A8"/>
    <w:rsid w:val="000B602A"/>
    <w:rsid w:val="000F6333"/>
    <w:rsid w:val="00104A7F"/>
    <w:rsid w:val="00196AA2"/>
    <w:rsid w:val="00226E84"/>
    <w:rsid w:val="002D636C"/>
    <w:rsid w:val="003067D8"/>
    <w:rsid w:val="003332A9"/>
    <w:rsid w:val="00342579"/>
    <w:rsid w:val="003D3973"/>
    <w:rsid w:val="00453897"/>
    <w:rsid w:val="004A6388"/>
    <w:rsid w:val="00561D49"/>
    <w:rsid w:val="00581889"/>
    <w:rsid w:val="005B6335"/>
    <w:rsid w:val="006075FA"/>
    <w:rsid w:val="006B4C9F"/>
    <w:rsid w:val="007177A8"/>
    <w:rsid w:val="007A08A1"/>
    <w:rsid w:val="00810E83"/>
    <w:rsid w:val="00877EF2"/>
    <w:rsid w:val="008816C6"/>
    <w:rsid w:val="008A2C48"/>
    <w:rsid w:val="008C2704"/>
    <w:rsid w:val="00964C79"/>
    <w:rsid w:val="009D025E"/>
    <w:rsid w:val="00AC7101"/>
    <w:rsid w:val="00B27755"/>
    <w:rsid w:val="00C2452C"/>
    <w:rsid w:val="00C47DF9"/>
    <w:rsid w:val="00DA12E7"/>
    <w:rsid w:val="00E00C5D"/>
    <w:rsid w:val="00E40EC7"/>
    <w:rsid w:val="00F3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9B6528"/>
  <w15:docId w15:val="{9255A447-D58C-4F95-AE57-786FE21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75FA"/>
  </w:style>
  <w:style w:type="paragraph" w:styleId="a4">
    <w:name w:val="footer"/>
    <w:basedOn w:val="a"/>
    <w:link w:val="Char0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75FA"/>
  </w:style>
  <w:style w:type="paragraph" w:styleId="a5">
    <w:name w:val="Balloon Text"/>
    <w:basedOn w:val="a"/>
    <w:link w:val="Char1"/>
    <w:uiPriority w:val="99"/>
    <w:semiHidden/>
    <w:unhideWhenUsed/>
    <w:rsid w:val="009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6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3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3B5A-988A-474C-A15F-0D1B113B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Dr.Atheer</dc:creator>
  <cp:keywords/>
  <dc:description/>
  <cp:lastModifiedBy>Maher</cp:lastModifiedBy>
  <cp:revision>20</cp:revision>
  <cp:lastPrinted>2017-12-05T06:52:00Z</cp:lastPrinted>
  <dcterms:created xsi:type="dcterms:W3CDTF">2017-11-01T10:24:00Z</dcterms:created>
  <dcterms:modified xsi:type="dcterms:W3CDTF">2021-11-21T18:39:00Z</dcterms:modified>
</cp:coreProperties>
</file>